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87B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>
        <w:rPr>
          <w:b w:val="0"/>
          <w:color w:val="000000"/>
          <w:sz w:val="24"/>
          <w:szCs w:val="27"/>
        </w:rPr>
        <w:t>КОПИЯ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УИД: </w:t>
      </w:r>
      <w:r w:rsidR="00E525E0">
        <w:rPr>
          <w:b w:val="0"/>
          <w:color w:val="000000"/>
          <w:sz w:val="24"/>
          <w:szCs w:val="27"/>
        </w:rPr>
        <w:t>86MS0026-01-2024-005423-98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Дело № </w:t>
      </w:r>
      <w:r w:rsidR="00E525E0">
        <w:rPr>
          <w:b w:val="0"/>
          <w:color w:val="000000"/>
          <w:sz w:val="24"/>
          <w:szCs w:val="27"/>
        </w:rPr>
        <w:t>05-0705/2601/2024</w:t>
      </w:r>
    </w:p>
    <w:p w:rsidR="007265FA" w:rsidRPr="004A4784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16"/>
          <w:szCs w:val="16"/>
        </w:rPr>
      </w:pP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>П О С Т А Н О В Л Е Н И Е</w:t>
      </w: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 xml:space="preserve">по делу об административном правонарушении </w:t>
      </w:r>
    </w:p>
    <w:p w:rsidR="007265FA" w:rsidRPr="0067387B" w:rsidP="008E5892">
      <w:pPr>
        <w:pStyle w:val="Title"/>
        <w:tabs>
          <w:tab w:val="left" w:pos="3495"/>
        </w:tabs>
        <w:spacing w:line="228" w:lineRule="auto"/>
        <w:jc w:val="left"/>
        <w:rPr>
          <w:b w:val="0"/>
          <w:color w:val="000000"/>
          <w:sz w:val="10"/>
          <w:szCs w:val="10"/>
        </w:rPr>
      </w:pPr>
    </w:p>
    <w:p w:rsidR="007265FA" w:rsidRPr="008E5892" w:rsidP="00387AE8">
      <w:pPr>
        <w:tabs>
          <w:tab w:val="left" w:pos="3615"/>
        </w:tabs>
        <w:spacing w:line="0" w:lineRule="atLeast"/>
        <w:contextualSpacing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город Сургут                                                                            </w:t>
      </w:r>
      <w:r w:rsidR="00E525E0">
        <w:rPr>
          <w:color w:val="000000"/>
          <w:sz w:val="27"/>
          <w:szCs w:val="27"/>
        </w:rPr>
        <w:t xml:space="preserve">       </w:t>
      </w:r>
      <w:r w:rsidRPr="008E5892">
        <w:rPr>
          <w:color w:val="000000"/>
          <w:sz w:val="27"/>
          <w:szCs w:val="27"/>
        </w:rPr>
        <w:t xml:space="preserve">  </w:t>
      </w:r>
      <w:r w:rsidR="00387AE8">
        <w:rPr>
          <w:color w:val="000000"/>
          <w:sz w:val="27"/>
          <w:szCs w:val="27"/>
        </w:rPr>
        <w:t xml:space="preserve"> </w:t>
      </w:r>
      <w:r w:rsidR="00E525E0">
        <w:rPr>
          <w:color w:val="000000"/>
          <w:sz w:val="27"/>
          <w:szCs w:val="27"/>
        </w:rPr>
        <w:t>5 июня 2024</w:t>
      </w:r>
      <w:r w:rsidRPr="008E5892">
        <w:rPr>
          <w:color w:val="000000"/>
          <w:sz w:val="27"/>
          <w:szCs w:val="27"/>
        </w:rPr>
        <w:t xml:space="preserve"> года</w:t>
      </w:r>
    </w:p>
    <w:p w:rsidR="007265FA" w:rsidRPr="0067387B" w:rsidP="00387AE8">
      <w:pPr>
        <w:spacing w:line="0" w:lineRule="atLeast"/>
        <w:contextualSpacing/>
        <w:rPr>
          <w:sz w:val="10"/>
          <w:szCs w:val="10"/>
        </w:rPr>
      </w:pPr>
    </w:p>
    <w:p w:rsidR="003D3CD5" w:rsidRPr="008E5892" w:rsidP="00387AE8">
      <w:pPr>
        <w:spacing w:line="0" w:lineRule="atLeast"/>
        <w:ind w:right="21" w:firstLine="709"/>
        <w:contextualSpacing/>
        <w:jc w:val="both"/>
        <w:rPr>
          <w:sz w:val="27"/>
          <w:szCs w:val="27"/>
        </w:rPr>
      </w:pPr>
      <w:r w:rsidRPr="008E5892">
        <w:rPr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А.Ю. Панков, находящийся п</w:t>
      </w:r>
      <w:r w:rsidR="00EC43C2">
        <w:rPr>
          <w:sz w:val="27"/>
          <w:szCs w:val="27"/>
        </w:rPr>
        <w:t xml:space="preserve">о адресу: ХМАО-Югра, г. Сургут, </w:t>
      </w:r>
      <w:r w:rsidR="00D3172C">
        <w:rPr>
          <w:sz w:val="27"/>
          <w:szCs w:val="27"/>
        </w:rPr>
        <w:br/>
      </w:r>
      <w:r w:rsidRPr="008E5892">
        <w:rPr>
          <w:sz w:val="27"/>
          <w:szCs w:val="27"/>
        </w:rPr>
        <w:t>ул. Гагарина, д.9, зал. 503, с</w:t>
      </w:r>
      <w:r w:rsidR="00F67463">
        <w:rPr>
          <w:sz w:val="27"/>
          <w:szCs w:val="27"/>
        </w:rPr>
        <w:t xml:space="preserve"> участием</w:t>
      </w:r>
      <w:r w:rsidRPr="008E5892">
        <w:rPr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8E5892">
        <w:rPr>
          <w:color w:val="000000"/>
          <w:sz w:val="27"/>
          <w:szCs w:val="27"/>
        </w:rPr>
        <w:t xml:space="preserve"> </w:t>
      </w:r>
      <w:r w:rsidR="00E525E0">
        <w:rPr>
          <w:color w:val="000000"/>
          <w:sz w:val="27"/>
          <w:szCs w:val="27"/>
        </w:rPr>
        <w:t>Левандовского</w:t>
      </w:r>
      <w:r w:rsidR="00E525E0">
        <w:rPr>
          <w:color w:val="000000"/>
          <w:sz w:val="27"/>
          <w:szCs w:val="27"/>
        </w:rPr>
        <w:t xml:space="preserve"> </w:t>
      </w:r>
      <w:r w:rsidR="00C125A7">
        <w:rPr>
          <w:color w:val="000000"/>
          <w:sz w:val="27"/>
          <w:szCs w:val="27"/>
        </w:rPr>
        <w:t>Я.А.</w:t>
      </w:r>
      <w:r w:rsidR="00F67463">
        <w:rPr>
          <w:color w:val="000000"/>
          <w:sz w:val="27"/>
          <w:szCs w:val="27"/>
        </w:rPr>
        <w:t>,</w:t>
      </w:r>
      <w:r w:rsidR="00EC43C2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рассмотрев материалы дела об административном правонарушении, предусмотренном ст. 20.21 Кодекса Российской Федерации об администрати</w:t>
      </w:r>
      <w:r w:rsidR="0098704C">
        <w:rPr>
          <w:sz w:val="27"/>
          <w:szCs w:val="27"/>
        </w:rPr>
        <w:t>вных правонарушениях</w:t>
      </w:r>
      <w:r w:rsidRPr="008E5892">
        <w:rPr>
          <w:sz w:val="27"/>
          <w:szCs w:val="27"/>
        </w:rPr>
        <w:t xml:space="preserve"> в отношении</w:t>
      </w:r>
    </w:p>
    <w:p w:rsidR="004A4784" w:rsidRPr="008E5892" w:rsidP="00387AE8">
      <w:pPr>
        <w:spacing w:line="0" w:lineRule="atLeast"/>
        <w:ind w:right="21"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Левандовского</w:t>
      </w:r>
      <w:r>
        <w:rPr>
          <w:color w:val="000000"/>
          <w:sz w:val="27"/>
          <w:szCs w:val="27"/>
        </w:rPr>
        <w:t xml:space="preserve"> </w:t>
      </w:r>
      <w:r w:rsidR="00C125A7">
        <w:rPr>
          <w:color w:val="000000"/>
          <w:sz w:val="27"/>
          <w:szCs w:val="27"/>
        </w:rPr>
        <w:t>Я.А.</w:t>
      </w:r>
      <w:r w:rsidRPr="008E5892" w:rsidR="007265FA">
        <w:rPr>
          <w:color w:val="000000"/>
          <w:sz w:val="27"/>
          <w:szCs w:val="27"/>
        </w:rPr>
        <w:t xml:space="preserve">, </w:t>
      </w:r>
      <w:r w:rsidR="00C125A7">
        <w:rPr>
          <w:color w:val="000000"/>
          <w:sz w:val="27"/>
          <w:szCs w:val="27"/>
        </w:rPr>
        <w:t>*</w:t>
      </w:r>
    </w:p>
    <w:p w:rsidR="007265FA" w:rsidRPr="008E5892" w:rsidP="009C5CE9">
      <w:pPr>
        <w:pStyle w:val="BodyText"/>
        <w:tabs>
          <w:tab w:val="left" w:pos="5387"/>
        </w:tabs>
        <w:spacing w:before="120" w:after="120"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УСТАНОВИЛ: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*</w:t>
      </w:r>
      <w:r w:rsidR="00F67463">
        <w:rPr>
          <w:color w:val="000000"/>
          <w:sz w:val="27"/>
          <w:szCs w:val="27"/>
        </w:rPr>
        <w:t xml:space="preserve"> в</w:t>
      </w:r>
      <w:r w:rsidRPr="008E5892" w:rsidR="00C83F34">
        <w:rPr>
          <w:color w:val="00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*</w:t>
      </w:r>
      <w:r w:rsidRPr="008E5892" w:rsidR="00C83F34">
        <w:rPr>
          <w:color w:val="000000"/>
          <w:sz w:val="27"/>
          <w:szCs w:val="27"/>
        </w:rPr>
        <w:t xml:space="preserve"> часов </w:t>
      </w:r>
      <w:r>
        <w:rPr>
          <w:color w:val="FF0000"/>
          <w:sz w:val="27"/>
          <w:szCs w:val="27"/>
        </w:rPr>
        <w:t>*</w:t>
      </w:r>
      <w:r w:rsidRPr="008E5892" w:rsidR="00C83F34">
        <w:rPr>
          <w:color w:val="000000"/>
          <w:sz w:val="27"/>
          <w:szCs w:val="27"/>
        </w:rPr>
        <w:t xml:space="preserve"> минут </w:t>
      </w:r>
      <w:r w:rsidR="00E525E0">
        <w:rPr>
          <w:color w:val="000000"/>
          <w:sz w:val="27"/>
          <w:szCs w:val="27"/>
        </w:rPr>
        <w:t>по адресу</w:t>
      </w:r>
      <w:r>
        <w:rPr>
          <w:color w:val="000000"/>
          <w:sz w:val="27"/>
          <w:szCs w:val="27"/>
        </w:rPr>
        <w:t>*</w:t>
      </w:r>
      <w:r w:rsidR="00E525E0">
        <w:rPr>
          <w:color w:val="000000"/>
          <w:sz w:val="27"/>
          <w:szCs w:val="27"/>
        </w:rPr>
        <w:t xml:space="preserve"> </w:t>
      </w:r>
      <w:r w:rsidRPr="00E525E0" w:rsidR="00E525E0">
        <w:rPr>
          <w:color w:val="000000"/>
          <w:sz w:val="27"/>
          <w:szCs w:val="27"/>
        </w:rPr>
        <w:t>Левандовский</w:t>
      </w:r>
      <w:r w:rsidR="00E525E0">
        <w:rPr>
          <w:color w:val="000000"/>
          <w:sz w:val="27"/>
          <w:szCs w:val="27"/>
        </w:rPr>
        <w:t xml:space="preserve"> Я.А.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 w:rsidR="00C83F34">
        <w:rPr>
          <w:color w:val="000000"/>
          <w:sz w:val="27"/>
          <w:szCs w:val="27"/>
        </w:rPr>
        <w:t>находился в состоянии алкогольного опьянения, при ходьбе имел шаткую походку, неопрятный внешний вид, невнятную речь, при разговоре из полости рта исходил резкий запах алкоголя, то есть находился в общественном месте в состоянии, оскорбляющем человеческое достоинство и общественную нравственность.</w:t>
      </w:r>
      <w:r w:rsidRPr="008E5892">
        <w:rPr>
          <w:color w:val="000000"/>
          <w:sz w:val="27"/>
          <w:szCs w:val="27"/>
        </w:rPr>
        <w:t xml:space="preserve"> 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E525E0">
        <w:rPr>
          <w:color w:val="000000"/>
          <w:sz w:val="27"/>
          <w:szCs w:val="27"/>
        </w:rPr>
        <w:t>Левандовский</w:t>
      </w:r>
      <w:r>
        <w:rPr>
          <w:color w:val="000000"/>
          <w:sz w:val="27"/>
          <w:szCs w:val="27"/>
        </w:rPr>
        <w:t xml:space="preserve"> Я.А.</w:t>
      </w:r>
      <w:r w:rsidRPr="008E5892" w:rsidR="003D3CD5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в судебном заседании вину в совершенном административном правонарушении признал в полном объеме, ходатайств не заявлял</w:t>
      </w:r>
      <w:r w:rsidRPr="008E5892">
        <w:rPr>
          <w:color w:val="000000"/>
          <w:sz w:val="27"/>
          <w:szCs w:val="27"/>
        </w:rPr>
        <w:t>.</w:t>
      </w:r>
    </w:p>
    <w:p w:rsidR="007265FA" w:rsidRPr="008E5892" w:rsidP="009C5CE9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</w:t>
      </w:r>
    </w:p>
    <w:p w:rsidR="00F25B9C" w:rsidRPr="008E5892" w:rsidP="005474DD">
      <w:pPr>
        <w:spacing w:line="228" w:lineRule="auto"/>
        <w:ind w:firstLine="709"/>
        <w:jc w:val="both"/>
        <w:rPr>
          <w:sz w:val="27"/>
          <w:szCs w:val="27"/>
        </w:rPr>
      </w:pPr>
      <w:r w:rsidRPr="008E5892"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E525E0">
        <w:rPr>
          <w:color w:val="000000"/>
          <w:sz w:val="27"/>
          <w:szCs w:val="27"/>
        </w:rPr>
        <w:t>Левандовского</w:t>
      </w:r>
      <w:r w:rsidR="00E525E0">
        <w:rPr>
          <w:color w:val="000000"/>
          <w:sz w:val="27"/>
          <w:szCs w:val="27"/>
        </w:rPr>
        <w:t xml:space="preserve"> </w:t>
      </w:r>
      <w:r w:rsidR="00C125A7">
        <w:rPr>
          <w:color w:val="000000"/>
          <w:sz w:val="27"/>
          <w:szCs w:val="27"/>
        </w:rPr>
        <w:t>Я.А.</w:t>
      </w:r>
      <w:r w:rsidRPr="008E5892">
        <w:rPr>
          <w:color w:val="000099"/>
          <w:sz w:val="27"/>
          <w:szCs w:val="27"/>
        </w:rPr>
        <w:t xml:space="preserve"> </w:t>
      </w:r>
      <w:r w:rsidRPr="008E5892">
        <w:rPr>
          <w:sz w:val="27"/>
          <w:szCs w:val="27"/>
        </w:rPr>
        <w:t>состава вменяемого административного правонарушения.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Действия </w:t>
      </w:r>
      <w:r w:rsidR="00E525E0">
        <w:rPr>
          <w:color w:val="000000"/>
          <w:sz w:val="27"/>
          <w:szCs w:val="27"/>
        </w:rPr>
        <w:t>Левандовского</w:t>
      </w:r>
      <w:r w:rsidR="00E525E0">
        <w:rPr>
          <w:color w:val="000000"/>
          <w:sz w:val="27"/>
          <w:szCs w:val="27"/>
        </w:rPr>
        <w:t xml:space="preserve"> Я.А.</w:t>
      </w:r>
      <w:r w:rsidRPr="008E5892">
        <w:rPr>
          <w:color w:val="000000"/>
          <w:sz w:val="27"/>
          <w:szCs w:val="27"/>
        </w:rPr>
        <w:t xml:space="preserve"> мировой судья квалифицирует по ст. 20.21 Кодекса Российской Федерации об административных правонарушениях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E02436" w:rsidRPr="008E5892" w:rsidP="00E02436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</w:t>
      </w:r>
      <w:r w:rsidR="00B55E46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мировым судьей не установлены.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его отношение к содеянному, отсутствие смягчающих и </w:t>
      </w:r>
      <w:r w:rsidR="00E02436">
        <w:rPr>
          <w:color w:val="000000"/>
          <w:sz w:val="27"/>
          <w:szCs w:val="27"/>
        </w:rPr>
        <w:t>отягчающих</w:t>
      </w:r>
      <w:r w:rsidRPr="008E5892">
        <w:rPr>
          <w:color w:val="000000"/>
          <w:sz w:val="27"/>
          <w:szCs w:val="27"/>
        </w:rPr>
        <w:t xml:space="preserve"> административную ответственн</w:t>
      </w:r>
      <w:r w:rsidR="00E02436">
        <w:rPr>
          <w:color w:val="000000"/>
          <w:sz w:val="27"/>
          <w:szCs w:val="27"/>
        </w:rPr>
        <w:t>ость обстоятельств</w:t>
      </w:r>
      <w:r w:rsidRPr="008E5892">
        <w:rPr>
          <w:color w:val="000000"/>
          <w:sz w:val="27"/>
          <w:szCs w:val="27"/>
        </w:rPr>
        <w:t>, а также цели и задачи административного наказания, и приходит к выводу о необходимости назначения</w:t>
      </w:r>
      <w:r w:rsidRPr="008E5892" w:rsidR="00B02369">
        <w:rPr>
          <w:color w:val="000000"/>
          <w:sz w:val="27"/>
          <w:szCs w:val="27"/>
        </w:rPr>
        <w:t xml:space="preserve"> в отношении</w:t>
      </w:r>
      <w:r w:rsidRPr="008E5892">
        <w:rPr>
          <w:color w:val="000000"/>
          <w:sz w:val="27"/>
          <w:szCs w:val="27"/>
        </w:rPr>
        <w:t xml:space="preserve"> </w:t>
      </w:r>
      <w:r w:rsidR="00E525E0">
        <w:rPr>
          <w:color w:val="000000"/>
          <w:sz w:val="27"/>
          <w:szCs w:val="27"/>
        </w:rPr>
        <w:t>Левандовского</w:t>
      </w:r>
      <w:r w:rsidR="00E525E0">
        <w:rPr>
          <w:color w:val="000000"/>
          <w:sz w:val="27"/>
          <w:szCs w:val="27"/>
        </w:rPr>
        <w:t xml:space="preserve"> Я.А.</w:t>
      </w:r>
      <w:r w:rsidRPr="008E5892">
        <w:rPr>
          <w:color w:val="000000"/>
          <w:sz w:val="27"/>
          <w:szCs w:val="27"/>
        </w:rPr>
        <w:t xml:space="preserve"> наказания в виде административного ареста.                   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На основании изложенного и руководствуясь ст. ст. 29.9 - 29.11 Кодекса Российской Федерации об административных правонарушениях, мировой судья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5474DD">
      <w:pPr>
        <w:spacing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ПОСТАНОВИЛ: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Левандовского</w:t>
      </w:r>
      <w:r>
        <w:rPr>
          <w:color w:val="000000"/>
          <w:sz w:val="27"/>
          <w:szCs w:val="27"/>
        </w:rPr>
        <w:t xml:space="preserve"> </w:t>
      </w:r>
      <w:r w:rsidR="00C125A7">
        <w:rPr>
          <w:color w:val="000000"/>
          <w:sz w:val="27"/>
          <w:szCs w:val="27"/>
        </w:rPr>
        <w:t>Я.А.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color w:val="000000"/>
          <w:sz w:val="27"/>
          <w:szCs w:val="27"/>
        </w:rPr>
        <w:t>5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пять</w:t>
      </w:r>
      <w:r w:rsidRPr="008E5892">
        <w:rPr>
          <w:color w:val="000000"/>
          <w:sz w:val="27"/>
          <w:szCs w:val="27"/>
        </w:rPr>
        <w:t xml:space="preserve">) суток. </w:t>
      </w:r>
    </w:p>
    <w:p w:rsidR="007265FA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Срок административного ареста исчисля</w:t>
      </w:r>
      <w:r w:rsidR="0098704C">
        <w:rPr>
          <w:color w:val="000000"/>
          <w:sz w:val="27"/>
          <w:szCs w:val="27"/>
        </w:rPr>
        <w:t>ть с момента вынесения настоящего постановления</w:t>
      </w:r>
      <w:r w:rsidRPr="008E5892">
        <w:rPr>
          <w:color w:val="000000"/>
          <w:sz w:val="27"/>
          <w:szCs w:val="27"/>
        </w:rPr>
        <w:t xml:space="preserve">, то есть </w:t>
      </w:r>
      <w:r w:rsidR="00C125A7">
        <w:rPr>
          <w:color w:val="000000"/>
          <w:sz w:val="27"/>
          <w:szCs w:val="27"/>
        </w:rPr>
        <w:t>*</w:t>
      </w:r>
      <w:r w:rsidR="007E4EFB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года. </w:t>
      </w:r>
    </w:p>
    <w:p w:rsidR="00915A2F" w:rsidRPr="00915A2F" w:rsidP="00387AE8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подлежит немедленному исполнению.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7265FA" w:rsidRPr="005D117D" w:rsidP="00FA1AED">
      <w:pPr>
        <w:spacing w:line="0" w:lineRule="atLeast"/>
        <w:contextualSpacing/>
        <w:jc w:val="both"/>
        <w:rPr>
          <w:color w:val="000000"/>
          <w:sz w:val="27"/>
          <w:szCs w:val="27"/>
        </w:rPr>
      </w:pPr>
      <w:r w:rsidRPr="005D117D">
        <w:rPr>
          <w:color w:val="000000"/>
          <w:sz w:val="27"/>
          <w:szCs w:val="27"/>
        </w:rPr>
        <w:t>Мировой судья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="00387AE8">
        <w:rPr>
          <w:color w:val="000000"/>
          <w:sz w:val="27"/>
          <w:szCs w:val="27"/>
        </w:rPr>
        <w:t xml:space="preserve">   </w:t>
      </w:r>
      <w:r w:rsidRPr="005D117D">
        <w:rPr>
          <w:color w:val="000000"/>
          <w:sz w:val="27"/>
          <w:szCs w:val="27"/>
        </w:rPr>
        <w:t>/подпись/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  <w:t xml:space="preserve">         </w:t>
      </w:r>
      <w:r w:rsidR="00387AE8">
        <w:rPr>
          <w:color w:val="000000"/>
          <w:sz w:val="27"/>
          <w:szCs w:val="27"/>
        </w:rPr>
        <w:t xml:space="preserve">  </w:t>
      </w:r>
      <w:r w:rsidR="00760E22">
        <w:rPr>
          <w:color w:val="000000"/>
          <w:sz w:val="27"/>
          <w:szCs w:val="27"/>
        </w:rPr>
        <w:t>А.Ю.</w:t>
      </w:r>
      <w:r w:rsidR="004A4784">
        <w:rPr>
          <w:color w:val="000000"/>
          <w:sz w:val="27"/>
          <w:szCs w:val="27"/>
        </w:rPr>
        <w:t xml:space="preserve"> </w:t>
      </w:r>
      <w:r w:rsidR="00760E22">
        <w:rPr>
          <w:color w:val="000000"/>
          <w:sz w:val="27"/>
          <w:szCs w:val="27"/>
        </w:rPr>
        <w:t>Панков</w:t>
      </w:r>
    </w:p>
    <w:p w:rsidR="007265FA" w:rsidRPr="00994EB1" w:rsidP="007265FA">
      <w:pPr>
        <w:jc w:val="both"/>
        <w:rPr>
          <w:color w:val="000000"/>
          <w:sz w:val="16"/>
          <w:szCs w:val="16"/>
        </w:rPr>
      </w:pP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КОПИЯ ВЕРНА </w:t>
      </w:r>
      <w:r w:rsidR="00E525E0">
        <w:rPr>
          <w:color w:val="000000"/>
        </w:rPr>
        <w:t>5 июня 2024</w:t>
      </w:r>
      <w:r w:rsidRPr="00C167F6" w:rsidR="005D117D">
        <w:rPr>
          <w:color w:val="000000"/>
        </w:rPr>
        <w:t xml:space="preserve"> </w:t>
      </w:r>
      <w:r w:rsidRPr="00C167F6">
        <w:rPr>
          <w:color w:val="000000"/>
        </w:rPr>
        <w:t>года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Мировой судья судебного участка № 1 Сургутского 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>судебного района города окружного значения Сургута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ХМАО - Югры _____________________ </w:t>
      </w:r>
      <w:r w:rsidRPr="00C167F6" w:rsidR="00760E22">
        <w:rPr>
          <w:color w:val="000000"/>
        </w:rPr>
        <w:t>А.Ю.Панков</w:t>
      </w:r>
    </w:p>
    <w:p w:rsidR="005D117D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Подлинный документ находится в деле № </w:t>
      </w:r>
      <w:r w:rsidR="00E525E0">
        <w:rPr>
          <w:color w:val="000000"/>
        </w:rPr>
        <w:t>05-0705/2601/2024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D3CD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D3CD5" w:rsidRPr="00726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D3CD5" w:rsidRPr="00726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0ABF"/>
    <w:rsid w:val="0000156B"/>
    <w:rsid w:val="00001F52"/>
    <w:rsid w:val="00016639"/>
    <w:rsid w:val="000219EF"/>
    <w:rsid w:val="000247D4"/>
    <w:rsid w:val="00030CD7"/>
    <w:rsid w:val="0007078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0C24"/>
    <w:rsid w:val="00197FCE"/>
    <w:rsid w:val="001A5FA9"/>
    <w:rsid w:val="001E5857"/>
    <w:rsid w:val="00207961"/>
    <w:rsid w:val="00236412"/>
    <w:rsid w:val="00241631"/>
    <w:rsid w:val="002470BE"/>
    <w:rsid w:val="0025772E"/>
    <w:rsid w:val="00275812"/>
    <w:rsid w:val="00287CCC"/>
    <w:rsid w:val="002A212B"/>
    <w:rsid w:val="002A71E9"/>
    <w:rsid w:val="002D07E6"/>
    <w:rsid w:val="002D356D"/>
    <w:rsid w:val="002F6E8A"/>
    <w:rsid w:val="00314703"/>
    <w:rsid w:val="00323AA9"/>
    <w:rsid w:val="00370417"/>
    <w:rsid w:val="00387AE8"/>
    <w:rsid w:val="003A4776"/>
    <w:rsid w:val="003C6B41"/>
    <w:rsid w:val="003D11CD"/>
    <w:rsid w:val="003D1EE0"/>
    <w:rsid w:val="003D3CD5"/>
    <w:rsid w:val="003E5CAD"/>
    <w:rsid w:val="003F2CDC"/>
    <w:rsid w:val="00402F8D"/>
    <w:rsid w:val="00431E00"/>
    <w:rsid w:val="004422E9"/>
    <w:rsid w:val="00446273"/>
    <w:rsid w:val="004511E2"/>
    <w:rsid w:val="00466600"/>
    <w:rsid w:val="00476AC4"/>
    <w:rsid w:val="00486F65"/>
    <w:rsid w:val="004900DD"/>
    <w:rsid w:val="004A4784"/>
    <w:rsid w:val="004B0163"/>
    <w:rsid w:val="004D3325"/>
    <w:rsid w:val="004D6DE2"/>
    <w:rsid w:val="004F1707"/>
    <w:rsid w:val="004F4348"/>
    <w:rsid w:val="00516B54"/>
    <w:rsid w:val="00530A06"/>
    <w:rsid w:val="00532F94"/>
    <w:rsid w:val="00537CAD"/>
    <w:rsid w:val="0054461C"/>
    <w:rsid w:val="005474DD"/>
    <w:rsid w:val="0055257A"/>
    <w:rsid w:val="0056788F"/>
    <w:rsid w:val="00581EDE"/>
    <w:rsid w:val="00584FE2"/>
    <w:rsid w:val="0058668D"/>
    <w:rsid w:val="005920B0"/>
    <w:rsid w:val="005946B8"/>
    <w:rsid w:val="005B27E3"/>
    <w:rsid w:val="005D117D"/>
    <w:rsid w:val="006018D2"/>
    <w:rsid w:val="006058F4"/>
    <w:rsid w:val="00614EA6"/>
    <w:rsid w:val="00631F8D"/>
    <w:rsid w:val="006331E3"/>
    <w:rsid w:val="0064071E"/>
    <w:rsid w:val="00651F68"/>
    <w:rsid w:val="00655A7B"/>
    <w:rsid w:val="0067387B"/>
    <w:rsid w:val="00696D09"/>
    <w:rsid w:val="006A2FD4"/>
    <w:rsid w:val="006B368C"/>
    <w:rsid w:val="006C1249"/>
    <w:rsid w:val="006F220C"/>
    <w:rsid w:val="0071240F"/>
    <w:rsid w:val="00717C55"/>
    <w:rsid w:val="00717EEC"/>
    <w:rsid w:val="00717F0A"/>
    <w:rsid w:val="007265FA"/>
    <w:rsid w:val="007432DE"/>
    <w:rsid w:val="00754B91"/>
    <w:rsid w:val="007570F5"/>
    <w:rsid w:val="00760E22"/>
    <w:rsid w:val="00780C43"/>
    <w:rsid w:val="00781C06"/>
    <w:rsid w:val="00783607"/>
    <w:rsid w:val="007B04CD"/>
    <w:rsid w:val="007D1A54"/>
    <w:rsid w:val="007E4EFB"/>
    <w:rsid w:val="008147F5"/>
    <w:rsid w:val="008243CE"/>
    <w:rsid w:val="0084582B"/>
    <w:rsid w:val="00851EB5"/>
    <w:rsid w:val="00857660"/>
    <w:rsid w:val="00886785"/>
    <w:rsid w:val="00890CB3"/>
    <w:rsid w:val="0089211F"/>
    <w:rsid w:val="0089393A"/>
    <w:rsid w:val="00893DDF"/>
    <w:rsid w:val="008A33C7"/>
    <w:rsid w:val="008C098E"/>
    <w:rsid w:val="008C3C91"/>
    <w:rsid w:val="008C4527"/>
    <w:rsid w:val="008C6DEF"/>
    <w:rsid w:val="008D4A2B"/>
    <w:rsid w:val="008E5892"/>
    <w:rsid w:val="008E65A9"/>
    <w:rsid w:val="008E6EDE"/>
    <w:rsid w:val="008E75D3"/>
    <w:rsid w:val="009047C6"/>
    <w:rsid w:val="00915A2F"/>
    <w:rsid w:val="00930202"/>
    <w:rsid w:val="00941DDE"/>
    <w:rsid w:val="00950EBC"/>
    <w:rsid w:val="0098704C"/>
    <w:rsid w:val="00994EB1"/>
    <w:rsid w:val="009C2561"/>
    <w:rsid w:val="009C5616"/>
    <w:rsid w:val="009C5CE9"/>
    <w:rsid w:val="009D3365"/>
    <w:rsid w:val="009E1912"/>
    <w:rsid w:val="009F7A85"/>
    <w:rsid w:val="00A01710"/>
    <w:rsid w:val="00A1774D"/>
    <w:rsid w:val="00A50067"/>
    <w:rsid w:val="00A85022"/>
    <w:rsid w:val="00A91075"/>
    <w:rsid w:val="00AB19CB"/>
    <w:rsid w:val="00AB1A7F"/>
    <w:rsid w:val="00AC0378"/>
    <w:rsid w:val="00AC4626"/>
    <w:rsid w:val="00AF2AFA"/>
    <w:rsid w:val="00B02369"/>
    <w:rsid w:val="00B07E61"/>
    <w:rsid w:val="00B24373"/>
    <w:rsid w:val="00B3272A"/>
    <w:rsid w:val="00B46D85"/>
    <w:rsid w:val="00B53F25"/>
    <w:rsid w:val="00B55E46"/>
    <w:rsid w:val="00B83CE2"/>
    <w:rsid w:val="00B921AF"/>
    <w:rsid w:val="00B92639"/>
    <w:rsid w:val="00BC2CAB"/>
    <w:rsid w:val="00BC2E59"/>
    <w:rsid w:val="00BD3407"/>
    <w:rsid w:val="00BE7851"/>
    <w:rsid w:val="00C056A0"/>
    <w:rsid w:val="00C1157C"/>
    <w:rsid w:val="00C125A7"/>
    <w:rsid w:val="00C167F6"/>
    <w:rsid w:val="00C25B76"/>
    <w:rsid w:val="00C34040"/>
    <w:rsid w:val="00C75973"/>
    <w:rsid w:val="00C83F34"/>
    <w:rsid w:val="00CB3181"/>
    <w:rsid w:val="00CF0A9B"/>
    <w:rsid w:val="00D05236"/>
    <w:rsid w:val="00D17F2B"/>
    <w:rsid w:val="00D213BE"/>
    <w:rsid w:val="00D3172C"/>
    <w:rsid w:val="00D31D2B"/>
    <w:rsid w:val="00D64649"/>
    <w:rsid w:val="00D65F02"/>
    <w:rsid w:val="00D86880"/>
    <w:rsid w:val="00DE01F2"/>
    <w:rsid w:val="00DE768E"/>
    <w:rsid w:val="00DF199D"/>
    <w:rsid w:val="00E02436"/>
    <w:rsid w:val="00E12323"/>
    <w:rsid w:val="00E34E9E"/>
    <w:rsid w:val="00E40710"/>
    <w:rsid w:val="00E44B8C"/>
    <w:rsid w:val="00E525E0"/>
    <w:rsid w:val="00E70851"/>
    <w:rsid w:val="00E94601"/>
    <w:rsid w:val="00EA2E1B"/>
    <w:rsid w:val="00EC43C2"/>
    <w:rsid w:val="00ED0A79"/>
    <w:rsid w:val="00EE432C"/>
    <w:rsid w:val="00EE4E30"/>
    <w:rsid w:val="00F017B7"/>
    <w:rsid w:val="00F25B9C"/>
    <w:rsid w:val="00F56402"/>
    <w:rsid w:val="00F64260"/>
    <w:rsid w:val="00F67463"/>
    <w:rsid w:val="00F70572"/>
    <w:rsid w:val="00F82286"/>
    <w:rsid w:val="00F8344A"/>
    <w:rsid w:val="00F95152"/>
    <w:rsid w:val="00FA1AED"/>
    <w:rsid w:val="00FA34FD"/>
    <w:rsid w:val="00FF1A4B"/>
    <w:rsid w:val="00FF2B5B"/>
    <w:rsid w:val="00FF6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2E28B51-B552-4A14-A1E1-3C712684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7265FA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7265FA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7265FA"/>
    <w:pPr>
      <w:jc w:val="both"/>
    </w:pPr>
  </w:style>
  <w:style w:type="character" w:customStyle="1" w:styleId="a0">
    <w:name w:val="Основной текст Знак"/>
    <w:link w:val="BodyText"/>
    <w:rsid w:val="007265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